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EB242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="008771A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специалиста </w:t>
      </w:r>
      <w:r w:rsidR="00EB242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="008771A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разряда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9450B1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17129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552AD" w:rsidRPr="0017129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B242F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отдела  </w:t>
      </w:r>
      <w:r w:rsidR="007552AD" w:rsidRPr="0017129E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</w:t>
      </w:r>
      <w:r w:rsidR="007552AD" w:rsidRPr="0017129E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B242F">
        <w:rPr>
          <w:rFonts w:ascii="Times New Roman" w:hAnsi="Times New Roman" w:cs="Times New Roman"/>
          <w:sz w:val="24"/>
          <w:szCs w:val="24"/>
        </w:rPr>
        <w:t xml:space="preserve"> старший с</w:t>
      </w:r>
      <w:r w:rsidR="007552AD" w:rsidRPr="0017129E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EB242F">
        <w:rPr>
          <w:rFonts w:ascii="Times New Roman" w:hAnsi="Times New Roman" w:cs="Times New Roman"/>
          <w:sz w:val="24"/>
          <w:szCs w:val="24"/>
        </w:rPr>
        <w:t>2</w:t>
      </w:r>
      <w:r w:rsidR="007552AD" w:rsidRPr="0017129E">
        <w:rPr>
          <w:rFonts w:ascii="Times New Roman" w:hAnsi="Times New Roman" w:cs="Times New Roman"/>
          <w:sz w:val="24"/>
          <w:szCs w:val="24"/>
        </w:rPr>
        <w:t xml:space="preserve"> разряда) относится к младшей группе должностей гражданской службы категории "обеспечивающие специалисты".</w:t>
      </w:r>
    </w:p>
    <w:p w:rsidR="009450B1" w:rsidRPr="0017129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CB1D02" w:rsidRPr="00CB1D02">
        <w:rPr>
          <w:rFonts w:ascii="Times New Roman" w:hAnsi="Times New Roman" w:cs="Times New Roman"/>
          <w:sz w:val="26"/>
          <w:szCs w:val="26"/>
        </w:rPr>
        <w:t>11-4-4-089</w:t>
      </w:r>
      <w:r w:rsidRPr="00CB1D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EB242F">
        <w:rPr>
          <w:rFonts w:ascii="Times New Roman" w:hAnsi="Times New Roman" w:cs="Times New Roman"/>
          <w:sz w:val="24"/>
          <w:szCs w:val="24"/>
        </w:rPr>
        <w:t>старшего с</w:t>
      </w:r>
      <w:r w:rsidR="00EB242F" w:rsidRPr="0017129E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EB242F">
        <w:rPr>
          <w:rFonts w:ascii="Times New Roman" w:hAnsi="Times New Roman" w:cs="Times New Roman"/>
          <w:sz w:val="24"/>
          <w:szCs w:val="24"/>
        </w:rPr>
        <w:t>2</w:t>
      </w:r>
      <w:r w:rsidR="00EB242F" w:rsidRPr="0017129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7552AD" w:rsidRPr="0017129E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EB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отдела 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оперативного контроля: </w:t>
      </w:r>
      <w:r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 (Детализация вида профессиональной служебной деятельности Оперативный контроль)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E498F"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EB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отдела  </w:t>
      </w:r>
      <w:r w:rsidR="00EE498F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оперативного контроля</w:t>
      </w:r>
      <w:r w:rsidR="00EE498F" w:rsidRP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="00CB1D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proofErr w:type="gramEnd"/>
      <w:r w:rsidR="00CB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2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EB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среднего профессионального образования. 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Наличие профессиональных знаний: </w:t>
      </w:r>
    </w:p>
    <w:p w:rsidR="00EE498F" w:rsidRDefault="007552AD" w:rsidP="00EE49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  <w:r w:rsidR="00EE498F"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r w:rsidR="00EE498F" w:rsidRPr="009D7CB6">
        <w:rPr>
          <w:rFonts w:ascii="Times New Roman" w:hAnsi="Times New Roman" w:cs="Times New Roman"/>
          <w:sz w:val="24"/>
          <w:szCs w:val="24"/>
        </w:rPr>
        <w:t>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атежа"; Федерального закона от 11 ноября 2003 г. N 138-ФЗ "О лотереях"; Федерального закона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</w:t>
      </w:r>
      <w:r w:rsidR="00EE498F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контроля (надзора) и муниципального контроля"; Федерального закона от 27 июня 2011 г. № 161-ФЗ "О национальной платежной системе"; Федерального закона от 04 мая 2011 г. № 99-ФЗ "О лицензировании отдельных видов деятельности"; Федерального закона от 01 декабря 2007 г. № 315-ФЗ "О саморегулируемых организациях"; постановления Правительства Российской Федерации от 05 июля 2004 г. № 338 "О мерах по реализации Федерального закона "О лотереях"; постановления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г. № 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г. № 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г. № 724 "Об утверждении порядка ведения государственного реестра саморегулируемых организаций";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г. № 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г. № 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>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приказа Минфина России от 26 августа 2014 г. № 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</w:t>
      </w:r>
      <w:r w:rsidR="00EE498F" w:rsidRPr="009D7CB6">
        <w:rPr>
          <w:rFonts w:ascii="Times New Roman" w:hAnsi="Times New Roman" w:cs="Times New Roman"/>
          <w:sz w:val="24"/>
          <w:szCs w:val="24"/>
        </w:rPr>
        <w:lastRenderedPageBreak/>
        <w:t>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EE498F" w:rsidRPr="009D7CB6">
        <w:rPr>
          <w:rFonts w:ascii="Times New Roman" w:hAnsi="Times New Roman" w:cs="Times New Roman"/>
          <w:sz w:val="24"/>
          <w:szCs w:val="24"/>
        </w:rPr>
        <w:br/>
        <w:t>при организации и проведении азартных игр»;</w:t>
      </w:r>
      <w:proofErr w:type="gramEnd"/>
      <w:r w:rsidR="00EE498F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EE498F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E498F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</w:t>
      </w:r>
      <w:r w:rsidR="00EB242F">
        <w:rPr>
          <w:rFonts w:ascii="Times New Roman" w:hAnsi="Times New Roman" w:cs="Times New Roman"/>
          <w:sz w:val="24"/>
          <w:szCs w:val="24"/>
        </w:rPr>
        <w:t>надзора за проведением лотерей",</w:t>
      </w:r>
      <w:r w:rsidR="00EB242F" w:rsidRPr="00EB242F">
        <w:rPr>
          <w:rFonts w:ascii="Times New Roman" w:hAnsi="Times New Roman" w:cs="Times New Roman"/>
          <w:sz w:val="24"/>
          <w:szCs w:val="24"/>
        </w:rPr>
        <w:t xml:space="preserve"> </w:t>
      </w:r>
      <w:r w:rsidR="00EB242F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EB242F">
        <w:rPr>
          <w:rFonts w:ascii="Times New Roman" w:hAnsi="Times New Roman" w:cs="Times New Roman"/>
          <w:sz w:val="24"/>
          <w:szCs w:val="24"/>
        </w:rPr>
        <w:t>.</w:t>
      </w:r>
    </w:p>
    <w:p w:rsidR="00EB242F" w:rsidRPr="009D7CB6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5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 и порядок</w:t>
      </w:r>
      <w:r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42F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42F" w:rsidRPr="009D7CB6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порядок и этапы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42F" w:rsidRPr="00CC6C1D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42F" w:rsidRPr="00CC6C1D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B242F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42F" w:rsidRPr="00CC6C1D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</w:p>
    <w:p w:rsidR="00EB242F" w:rsidRPr="001016BF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642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42F" w:rsidRPr="00CC6C1D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первого разряда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B242F" w:rsidRPr="00CC6C1D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42F" w:rsidRPr="00862114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Управления,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первого разряда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оперативного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EB242F" w:rsidRPr="00862114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граж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27.07.04 №79-ФЗ «О государственной гражданской службе»;</w:t>
      </w:r>
    </w:p>
    <w:p w:rsidR="00EB242F" w:rsidRPr="00862114" w:rsidRDefault="00EB242F" w:rsidP="00EB242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EB242F" w:rsidRPr="00862114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B242F" w:rsidRPr="00862114" w:rsidRDefault="00EB242F" w:rsidP="00EB242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B242F" w:rsidRDefault="00EB242F" w:rsidP="00EB24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выполнение плановых мероприятий, а также заданий руководства Инспекции и отдела, решений совещаний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протоколов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Санкт-Петербургу  и Инспекции в полном объеме и в установленные сроки;</w:t>
      </w:r>
    </w:p>
    <w:p w:rsidR="00EB242F" w:rsidRDefault="00EB242F" w:rsidP="00EB2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юридических лиц на предмет наличия счетов в ликвидируемых банках с целью установления правопреемника, а также открытых расчетных счетов;</w:t>
      </w:r>
    </w:p>
    <w:p w:rsidR="00EB242F" w:rsidRDefault="00EB242F" w:rsidP="00EB2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налоговую и бухгалтерскую отчетность, через</w:t>
      </w: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EB242F" w:rsidRPr="00287040" w:rsidRDefault="00EB242F" w:rsidP="00EB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EB242F" w:rsidRPr="00287040" w:rsidRDefault="00EB242F" w:rsidP="00EB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 xml:space="preserve">- 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EB242F" w:rsidRPr="00287040" w:rsidRDefault="00EB242F" w:rsidP="00EB2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ab/>
        <w:t xml:space="preserve">-  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заключений о проведенных </w:t>
      </w:r>
      <w:proofErr w:type="gramStart"/>
      <w:r w:rsidRPr="00287040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proofErr w:type="gramEnd"/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EB242F" w:rsidRPr="00287040" w:rsidRDefault="00EB242F" w:rsidP="00EB24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color w:val="000000"/>
          <w:sz w:val="24"/>
          <w:szCs w:val="24"/>
        </w:rPr>
        <w:t>-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EB242F" w:rsidRDefault="00EB242F" w:rsidP="00EB242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EB242F" w:rsidRDefault="00EB242F" w:rsidP="00EB242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242F" w:rsidRPr="00862114" w:rsidRDefault="00EB242F" w:rsidP="00EB242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возложенными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242F" w:rsidRPr="00862114" w:rsidRDefault="00EB242F" w:rsidP="00EB242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распорядка, пожарной безопасности и охраны труда;</w:t>
      </w:r>
    </w:p>
    <w:p w:rsidR="00EB242F" w:rsidRPr="00862114" w:rsidRDefault="00EB242F" w:rsidP="00EB242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в надлежащем порядке и сохранности рабочие места, оборудование, инвентарь;</w:t>
      </w:r>
    </w:p>
    <w:p w:rsidR="00EB242F" w:rsidRPr="00862114" w:rsidRDefault="00EB242F" w:rsidP="00EB242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поручения начальника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EB242F" w:rsidRPr="00862114" w:rsidRDefault="00EB242F" w:rsidP="00EB2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B242F" w:rsidRPr="00862114" w:rsidRDefault="00EB242F" w:rsidP="00EB242F">
      <w:pPr>
        <w:widowControl w:val="0"/>
        <w:snapToGrid w:val="0"/>
        <w:spacing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представлять в УФНС России по Санкт-Петербургу отчетность по направлениям деятельности отдела;</w:t>
      </w:r>
    </w:p>
    <w:p w:rsidR="00EB242F" w:rsidRPr="003F763C" w:rsidRDefault="00EB242F" w:rsidP="00EB2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в системе &lt;&lt; СЭД-регион&gt;&gt;;</w:t>
      </w:r>
      <w:r w:rsidRPr="003F763C">
        <w:t xml:space="preserve">  </w:t>
      </w:r>
      <w:r w:rsidRPr="003F763C">
        <w:rPr>
          <w:rFonts w:ascii="Times New Roman" w:hAnsi="Times New Roman" w:cs="Times New Roman"/>
        </w:rPr>
        <w:t>&lt;&lt;</w:t>
      </w:r>
      <w:r>
        <w:rPr>
          <w:rFonts w:ascii="Times New Roman" w:hAnsi="Times New Roman" w:cs="Times New Roman"/>
        </w:rPr>
        <w:t xml:space="preserve">ЛПК </w:t>
      </w:r>
      <w:proofErr w:type="gramStart"/>
      <w:r>
        <w:rPr>
          <w:rFonts w:ascii="Times New Roman" w:hAnsi="Times New Roman" w:cs="Times New Roman"/>
        </w:rPr>
        <w:t>–Г</w:t>
      </w:r>
      <w:proofErr w:type="gramEnd"/>
      <w:r>
        <w:rPr>
          <w:rFonts w:ascii="Times New Roman" w:hAnsi="Times New Roman" w:cs="Times New Roman"/>
        </w:rPr>
        <w:t xml:space="preserve">НИВЦ </w:t>
      </w:r>
      <w:r w:rsidRPr="003F763C">
        <w:rPr>
          <w:rFonts w:ascii="Times New Roman" w:hAnsi="Times New Roman" w:cs="Times New Roman"/>
        </w:rPr>
        <w:t>Прием Регион 3&gt;&gt;</w:t>
      </w:r>
    </w:p>
    <w:p w:rsidR="00EB242F" w:rsidRPr="00862114" w:rsidRDefault="00EB242F" w:rsidP="00EB2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B242F" w:rsidRPr="00862114" w:rsidRDefault="00EB242F" w:rsidP="00EB242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служебный распорядок при выполнении должностных обязанностей и полномочий;</w:t>
      </w:r>
    </w:p>
    <w:p w:rsidR="00EB242F" w:rsidRPr="00862114" w:rsidRDefault="00EB242F" w:rsidP="00EB242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B242F" w:rsidRPr="00862114" w:rsidRDefault="00EB242F" w:rsidP="00EB242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Федерального закона от 25 декабря 2008 № 273-ФЗ «О противодействии коррупции»;</w:t>
      </w:r>
    </w:p>
    <w:p w:rsidR="00EB242F" w:rsidRPr="00862114" w:rsidRDefault="00EB242F" w:rsidP="00EB242F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Pr="00862114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</w:t>
      </w:r>
      <w:r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принимать непосредственное участие в проверках, требующих от проверяющих освоения новых форм и методов выявления сокрытых 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обеспечивать своевременное и качественное проведение проверок полноты учета выручки;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- своевременно осуществлять ввод в систему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принимать в необходимых случаях участие в судебных заседаниях;</w:t>
      </w:r>
    </w:p>
    <w:p w:rsidR="00EB242F" w:rsidRPr="00862114" w:rsidRDefault="00EB242F" w:rsidP="00EB2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Pr="00992C35">
        <w:rPr>
          <w:rFonts w:ascii="Times New Roman" w:hAnsi="Times New Roman" w:cs="Times New Roman"/>
          <w:sz w:val="24"/>
          <w:szCs w:val="24"/>
        </w:rPr>
        <w:t>;</w:t>
      </w:r>
    </w:p>
    <w:p w:rsidR="00EB242F" w:rsidRPr="00862114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EB242F" w:rsidRDefault="00EB242F" w:rsidP="00EB24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соблюдать ограничения, связанные с государственной службой в соответствии </w:t>
      </w:r>
      <w:r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EB242F" w:rsidRPr="003760FE" w:rsidRDefault="00EB242F" w:rsidP="00EB242F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-</w:t>
      </w:r>
      <w:r w:rsidRPr="00D814F3">
        <w:rPr>
          <w:szCs w:val="24"/>
        </w:rPr>
        <w:t xml:space="preserve"> </w:t>
      </w:r>
      <w:r w:rsidRPr="003760FE">
        <w:rPr>
          <w:szCs w:val="24"/>
        </w:rPr>
        <w:t xml:space="preserve">выполнять функции </w:t>
      </w:r>
      <w:r>
        <w:rPr>
          <w:szCs w:val="24"/>
        </w:rPr>
        <w:t>других сотрудников</w:t>
      </w:r>
      <w:r w:rsidRPr="003760FE">
        <w:rPr>
          <w:szCs w:val="24"/>
        </w:rPr>
        <w:t xml:space="preserve"> отдела в </w:t>
      </w:r>
      <w:r>
        <w:rPr>
          <w:szCs w:val="24"/>
        </w:rPr>
        <w:t>случае их отсутствия</w:t>
      </w:r>
      <w:r w:rsidRPr="003760FE">
        <w:rPr>
          <w:szCs w:val="24"/>
        </w:rPr>
        <w:t>;</w:t>
      </w:r>
    </w:p>
    <w:p w:rsidR="00EB242F" w:rsidRPr="00862114" w:rsidRDefault="00EB242F" w:rsidP="00EB242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tab/>
        <w:t xml:space="preserve">- уведомлять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52AD" w:rsidRPr="007552AD" w:rsidRDefault="007552AD" w:rsidP="007552A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имеет право:</w:t>
      </w:r>
    </w:p>
    <w:p w:rsidR="007552AD" w:rsidRPr="007552AD" w:rsidRDefault="007552AD" w:rsidP="007552A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использовать в установленном порядке информацию и материалы, необходимые для использования должностных обязанностей;</w:t>
      </w:r>
    </w:p>
    <w:p w:rsidR="007552AD" w:rsidRPr="007552AD" w:rsidRDefault="007552AD" w:rsidP="007552A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Повышать квалификацию за счет средств соответствующего бюджета (в пределах выделенного бюджетного финансирования) </w:t>
      </w:r>
    </w:p>
    <w:p w:rsidR="007552AD" w:rsidRPr="007552AD" w:rsidRDefault="007552AD" w:rsidP="007552A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отделе оперативного контроля, приказами (распоряжениями) ФНС России, приказами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7552A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трудовой и исполнительной дисциплины;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IV. Перечень вопросов, по которым </w:t>
      </w:r>
      <w:r w:rsidR="007E563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специалист </w:t>
      </w:r>
      <w:r w:rsidR="007E563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разряда вправе или обязан самостоятельно принимать управленческие и иные решения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переадресовывать документы, устанавливать или изменять (продлевать) сроки их исполнения;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 и др.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E563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специалист </w:t>
      </w:r>
      <w:r w:rsidR="007E563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2AD" w:rsidRPr="007552AD" w:rsidRDefault="007552AD" w:rsidP="007552AD">
      <w:pPr>
        <w:keepNext/>
        <w:spacing w:before="240" w:after="6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55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55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52A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885 «Об утверждении общих принципов служебного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поведения государственных служащих</w:t>
      </w:r>
      <w:proofErr w:type="gramEnd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755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52A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7552AD">
          <w:rPr>
            <w:rFonts w:ascii="Times New Roman" w:eastAsia="Times New Roman" w:hAnsi="Times New Roman" w:cs="Times New Roman"/>
            <w:b/>
            <w:bCs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7552A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7552A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информационном обеспечении оказания следующих видов государственных услуг, осуществляемых </w:t>
      </w:r>
      <w:r w:rsidR="00171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2AD" w:rsidRPr="007552AD" w:rsidRDefault="007552AD" w:rsidP="007552AD">
      <w:pPr>
        <w:tabs>
          <w:tab w:val="left" w:pos="720"/>
        </w:tabs>
        <w:suppressAutoHyphens/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законодательства о</w:t>
      </w:r>
      <w:r w:rsidRPr="007552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государственном регулировании деятельности по организации азартных игр, о лотереях, о применении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7552AD" w:rsidRPr="007552AD" w:rsidRDefault="007552AD" w:rsidP="007552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552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7E5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</w:t>
      </w:r>
      <w:r w:rsidR="007E5637"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52AD" w:rsidRPr="007552AD" w:rsidRDefault="007552AD" w:rsidP="007552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2A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C54443">
      <w:headerReference w:type="default" r:id="rId14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00" w:rsidRDefault="00D10D00" w:rsidP="00C54443">
      <w:pPr>
        <w:spacing w:after="0" w:line="240" w:lineRule="auto"/>
      </w:pPr>
      <w:r>
        <w:separator/>
      </w:r>
    </w:p>
  </w:endnote>
  <w:endnote w:type="continuationSeparator" w:id="0">
    <w:p w:rsidR="00D10D00" w:rsidRDefault="00D10D0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00" w:rsidRDefault="00D10D00" w:rsidP="00C54443">
      <w:pPr>
        <w:spacing w:after="0" w:line="240" w:lineRule="auto"/>
      </w:pPr>
      <w:r>
        <w:separator/>
      </w:r>
    </w:p>
  </w:footnote>
  <w:footnote w:type="continuationSeparator" w:id="0">
    <w:p w:rsidR="00D10D00" w:rsidRDefault="00D10D0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B18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17129E"/>
    <w:rsid w:val="001F2051"/>
    <w:rsid w:val="00252FAB"/>
    <w:rsid w:val="00276576"/>
    <w:rsid w:val="00282DA6"/>
    <w:rsid w:val="00336240"/>
    <w:rsid w:val="003D7B18"/>
    <w:rsid w:val="004976F4"/>
    <w:rsid w:val="004B2EDA"/>
    <w:rsid w:val="004E4CC6"/>
    <w:rsid w:val="004F2011"/>
    <w:rsid w:val="00512C02"/>
    <w:rsid w:val="0054205F"/>
    <w:rsid w:val="00556CD9"/>
    <w:rsid w:val="00560CC0"/>
    <w:rsid w:val="00576633"/>
    <w:rsid w:val="005A0064"/>
    <w:rsid w:val="00637EC3"/>
    <w:rsid w:val="006968F4"/>
    <w:rsid w:val="006A732A"/>
    <w:rsid w:val="006F03F8"/>
    <w:rsid w:val="007552AD"/>
    <w:rsid w:val="00777701"/>
    <w:rsid w:val="0079608E"/>
    <w:rsid w:val="007E5637"/>
    <w:rsid w:val="00803E19"/>
    <w:rsid w:val="00862114"/>
    <w:rsid w:val="008771A2"/>
    <w:rsid w:val="008B6373"/>
    <w:rsid w:val="008D3625"/>
    <w:rsid w:val="009106FF"/>
    <w:rsid w:val="009450B1"/>
    <w:rsid w:val="00946600"/>
    <w:rsid w:val="009C2B5A"/>
    <w:rsid w:val="009D7CB6"/>
    <w:rsid w:val="00A11CE7"/>
    <w:rsid w:val="00A86185"/>
    <w:rsid w:val="00B27F50"/>
    <w:rsid w:val="00B65464"/>
    <w:rsid w:val="00B65BBB"/>
    <w:rsid w:val="00BC0AC7"/>
    <w:rsid w:val="00BF54E2"/>
    <w:rsid w:val="00C00C07"/>
    <w:rsid w:val="00C21226"/>
    <w:rsid w:val="00C2391A"/>
    <w:rsid w:val="00C41A82"/>
    <w:rsid w:val="00C54443"/>
    <w:rsid w:val="00CB1D02"/>
    <w:rsid w:val="00CC28FF"/>
    <w:rsid w:val="00CC6C1D"/>
    <w:rsid w:val="00CE6712"/>
    <w:rsid w:val="00D10D00"/>
    <w:rsid w:val="00D32DFC"/>
    <w:rsid w:val="00DE2E80"/>
    <w:rsid w:val="00E27639"/>
    <w:rsid w:val="00E77EEB"/>
    <w:rsid w:val="00EB242F"/>
    <w:rsid w:val="00EE498F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EB242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EB242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3978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2019-07-08T11:47:00Z</cp:lastPrinted>
  <dcterms:created xsi:type="dcterms:W3CDTF">2020-08-07T07:07:00Z</dcterms:created>
  <dcterms:modified xsi:type="dcterms:W3CDTF">2020-08-07T07:07:00Z</dcterms:modified>
</cp:coreProperties>
</file>